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3CD86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QboxS15车载模式使用说明</w:t>
      </w:r>
    </w:p>
    <w:p w14:paraId="4740A29C">
      <w:pPr>
        <w:numPr>
          <w:ilvl w:val="0"/>
          <w:numId w:val="1"/>
        </w:numPr>
        <w:jc w:val="left"/>
        <w:outlineLvl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硬件支持</w:t>
      </w:r>
    </w:p>
    <w:p w14:paraId="04A87187">
      <w:pPr>
        <w:numPr>
          <w:ilvl w:val="1"/>
          <w:numId w:val="1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支持车载模式的硬件版本为：V1.2-IMU</w:t>
      </w:r>
    </w:p>
    <w:p w14:paraId="5548D3C6">
      <w:pPr>
        <w:numPr>
          <w:ilvl w:val="1"/>
          <w:numId w:val="1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其他版本不支持，GnssTools配置车载模式时提示设置失败</w:t>
      </w:r>
    </w:p>
    <w:p w14:paraId="61DCFF41">
      <w:pPr>
        <w:numPr>
          <w:ilvl w:val="0"/>
          <w:numId w:val="2"/>
        </w:numPr>
        <w:jc w:val="left"/>
        <w:outlineLvl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软件支持</w:t>
      </w:r>
    </w:p>
    <w:p w14:paraId="6D597FC4">
      <w:pPr>
        <w:numPr>
          <w:ilvl w:val="1"/>
          <w:numId w:val="3"/>
        </w:numPr>
        <w:ind w:left="840" w:leftChars="0" w:hanging="420" w:firstLineChars="0"/>
        <w:jc w:val="left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Toadstool</w:t>
      </w:r>
      <w:r>
        <w:rPr>
          <w:rFonts w:hint="default"/>
          <w:sz w:val="28"/>
          <w:szCs w:val="28"/>
          <w:lang w:val="en-US" w:eastAsia="zh-CN"/>
        </w:rPr>
        <w:t>主线版-V2.3.8(20308010)-20250904122616</w:t>
      </w:r>
    </w:p>
    <w:p w14:paraId="15FDB1D4">
      <w:pPr>
        <w:numPr>
          <w:ilvl w:val="0"/>
          <w:numId w:val="2"/>
        </w:numPr>
        <w:jc w:val="left"/>
        <w:outlineLvl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车载模式设置</w:t>
      </w:r>
    </w:p>
    <w:p w14:paraId="40211B29">
      <w:pPr>
        <w:numPr>
          <w:ilvl w:val="1"/>
          <w:numId w:val="2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使用GnssTools进入安全帽设置</w:t>
      </w:r>
    </w:p>
    <w:p w14:paraId="30FFC091">
      <w:pPr>
        <w:numPr>
          <w:ilvl w:val="1"/>
          <w:numId w:val="2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后台服务器配置：工作模式-新增车载模式</w:t>
      </w:r>
    </w:p>
    <w:p w14:paraId="676C78BC">
      <w:pPr>
        <w:numPr>
          <w:ilvl w:val="1"/>
          <w:numId w:val="2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默认参数即可，也可根据需要修改</w:t>
      </w:r>
    </w:p>
    <w:p w14:paraId="2DA9B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8595" cy="2308860"/>
            <wp:effectExtent l="0" t="0" r="4445" b="762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0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C34AC">
      <w:pPr>
        <w:numPr>
          <w:ilvl w:val="1"/>
          <w:numId w:val="2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铁路账号需要对应：作业小车-账号</w:t>
      </w:r>
    </w:p>
    <w:p w14:paraId="6FBD4881">
      <w:pPr>
        <w:numPr>
          <w:ilvl w:val="0"/>
          <w:numId w:val="0"/>
        </w:numPr>
        <w:ind w:left="420" w:left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3368675" cy="3189605"/>
            <wp:effectExtent l="0" t="0" r="14605" b="1079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68675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3A39F">
      <w:pPr>
        <w:numPr>
          <w:ilvl w:val="0"/>
          <w:numId w:val="2"/>
        </w:numPr>
        <w:jc w:val="left"/>
        <w:outlineLvl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续航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时间</w:t>
      </w:r>
    </w:p>
    <w:p w14:paraId="460B931E">
      <w:pPr>
        <w:numPr>
          <w:ilvl w:val="1"/>
          <w:numId w:val="2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护网内续航时间=23小时</w:t>
      </w:r>
    </w:p>
    <w:p w14:paraId="6BF64A3B">
      <w:pPr>
        <w:numPr>
          <w:ilvl w:val="1"/>
          <w:numId w:val="2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护网外续航时间=1250小时</w:t>
      </w:r>
    </w:p>
    <w:p w14:paraId="5A0688DD">
      <w:pPr>
        <w:numPr>
          <w:ilvl w:val="0"/>
          <w:numId w:val="2"/>
        </w:numPr>
        <w:jc w:val="left"/>
        <w:outlineLvl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注意事项</w:t>
      </w:r>
    </w:p>
    <w:p w14:paraId="6FFD461F">
      <w:pPr>
        <w:numPr>
          <w:ilvl w:val="1"/>
          <w:numId w:val="2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设备休眠后，会关闭蓝牙，使用GnssTools无法搜索到该设备，点击电源键可唤醒蓝牙</w:t>
      </w:r>
    </w:p>
    <w:p w14:paraId="522124CD">
      <w:pPr>
        <w:numPr>
          <w:ilvl w:val="1"/>
          <w:numId w:val="2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首次配置车载模式后，需要重启设备，不然4G不能进入休眠</w:t>
      </w:r>
    </w:p>
    <w:p w14:paraId="2CE1AFF7">
      <w:pPr>
        <w:numPr>
          <w:ilvl w:val="1"/>
          <w:numId w:val="2"/>
        </w:numPr>
        <w:ind w:left="840" w:leftChars="0" w:hanging="420" w:firstLineChars="0"/>
        <w:jc w:val="left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护网外进入深度睡眠时，设备运动可唤醒设备</w:t>
      </w:r>
    </w:p>
    <w:p w14:paraId="1A3F4CFA">
      <w:pPr>
        <w:numPr>
          <w:ilvl w:val="0"/>
          <w:numId w:val="0"/>
        </w:numPr>
        <w:ind w:left="420" w:leftChars="0"/>
        <w:jc w:val="left"/>
        <w:outlineLvl w:val="0"/>
        <w:rPr>
          <w:rFonts w:hint="eastAsia"/>
          <w:sz w:val="28"/>
          <w:szCs w:val="28"/>
          <w:lang w:val="en-US" w:eastAsia="zh-CN"/>
        </w:rPr>
      </w:pPr>
    </w:p>
    <w:p w14:paraId="753AE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AC8EF7"/>
    <w:multiLevelType w:val="multilevel"/>
    <w:tmpl w:val="BFAC8EF7"/>
    <w:lvl w:ilvl="0" w:tentative="0">
      <w:start w:val="2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">
    <w:nsid w:val="158AB9E5"/>
    <w:multiLevelType w:val="multilevel"/>
    <w:tmpl w:val="158AB9E5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2">
    <w:nsid w:val="5FF50894"/>
    <w:multiLevelType w:val="multilevel"/>
    <w:tmpl w:val="5FF50894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B2D5D"/>
    <w:rsid w:val="056549BD"/>
    <w:rsid w:val="0B0C10FF"/>
    <w:rsid w:val="0FBA737B"/>
    <w:rsid w:val="0FE443F8"/>
    <w:rsid w:val="1393060F"/>
    <w:rsid w:val="1582093B"/>
    <w:rsid w:val="20D364EF"/>
    <w:rsid w:val="239E31F5"/>
    <w:rsid w:val="255519E2"/>
    <w:rsid w:val="26FD2F81"/>
    <w:rsid w:val="29FF45A0"/>
    <w:rsid w:val="315C608D"/>
    <w:rsid w:val="3212499D"/>
    <w:rsid w:val="390039D2"/>
    <w:rsid w:val="3EBE42D5"/>
    <w:rsid w:val="41EF0857"/>
    <w:rsid w:val="43884ABF"/>
    <w:rsid w:val="44906321"/>
    <w:rsid w:val="45BE0C6C"/>
    <w:rsid w:val="61CA2A1B"/>
    <w:rsid w:val="62E16861"/>
    <w:rsid w:val="6EAD36A7"/>
    <w:rsid w:val="779F3BAA"/>
    <w:rsid w:val="78253BF6"/>
    <w:rsid w:val="7B053ABB"/>
    <w:rsid w:val="7D741635"/>
    <w:rsid w:val="7E9E4BBC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208</Words>
  <Characters>285</Characters>
  <Lines>0</Lines>
  <Paragraphs>0</Paragraphs>
  <TotalTime>0</TotalTime>
  <ScaleCrop>false</ScaleCrop>
  <LinksUpToDate>false</LinksUpToDate>
  <CharactersWithSpaces>285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2025-09-23T06:23:00Z</dcterms:created>
  <dc:creator>lilh</dc:creator>
  <cp:lastModifiedBy>LLH</cp:lastModifiedBy>
  <dcterms:modified xsi:type="dcterms:W3CDTF">2025-09-23T07:56:02Z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eyJoZGlkIjoiZTgyZmJkYzNjYWRjNDRkMzcxOWVhZjlhZmZiYjIxYTQiLCJ1c2VySWQiOiIxMTU5NzQyNDEwIn0=</vt:lpwstr>
  </property>
  <property fmtid="{D5CDD505-2E9C-101B-9397-08002B2CF9AE}" pid="4" name="ICV">
    <vt:lpwstr>868E529CFD8940CE84FD126251BA11FB_12</vt:lpwstr>
  </property>
</Properties>
</file>