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588" w:rightChars="-28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</w:t>
      </w:r>
      <w:r>
        <w:rPr>
          <w:sz w:val="18"/>
          <w:szCs w:val="18"/>
        </w:rPr>
        <w:drawing>
          <wp:inline distT="0" distB="0" distL="0" distR="0">
            <wp:extent cx="1483995" cy="865505"/>
            <wp:effectExtent l="0" t="0" r="1905" b="0"/>
            <wp:docPr id="28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图片5"/>
                    <pic:cNvPicPr>
                      <a:picLocks noChangeAspect="1"/>
                    </pic:cNvPicPr>
                  </pic:nvPicPr>
                  <pic:blipFill>
                    <a:blip r:embed="rId6"/>
                    <a:srcRect l="84876" b="8431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588" w:rightChars="-280"/>
        <w:jc w:val="center"/>
        <w:rPr>
          <w:sz w:val="18"/>
          <w:szCs w:val="18"/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MS4</w:t>
      </w:r>
      <w:r>
        <w:rPr>
          <w:rFonts w:hint="eastAsia"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0</w:t>
      </w:r>
      <w:r>
        <w:rPr>
          <w:rFonts w:hint="eastAsia"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/MS451</w:t>
      </w:r>
      <w:r>
        <w:rPr>
          <w:rFonts w:hint="eastAsia"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接收机快速</w:t>
      </w:r>
      <w:r>
        <w:rPr>
          <w:rFonts w:ascii="微软雅黑" w:hAnsi="微软雅黑" w:eastAsia="微软雅黑"/>
          <w:b/>
          <w:bCs/>
          <w:color w:val="0D0D0D" w:themeColor="text1" w:themeTint="F2"/>
          <w:kern w:val="24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入门手册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133350</wp:posOffset>
            </wp:positionV>
            <wp:extent cx="3611245" cy="2286000"/>
            <wp:effectExtent l="0" t="0" r="8255" b="0"/>
            <wp:wrapNone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144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  <w:sectPr>
          <w:pgSz w:w="7371" w:h="10433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9269202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</w:pPr>
          <w:r>
            <w:rPr>
              <w:lang w:val="zh-CN"/>
            </w:rPr>
            <w:t>目录</w:t>
          </w:r>
        </w:p>
        <w:p>
          <w:pPr>
            <w:pStyle w:val="5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"_Toc78451198"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  <w:b/>
            </w:rPr>
            <w:t>一、简介</w:t>
          </w:r>
          <w:r>
            <w:tab/>
          </w:r>
          <w:r>
            <w:fldChar w:fldCharType="begin"/>
          </w:r>
          <w:r>
            <w:instrText xml:space="preserve"> PAGEREF _Toc78451198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</w:pPr>
          <w:r>
            <w:fldChar w:fldCharType="begin"/>
          </w:r>
          <w:r>
            <w:instrText xml:space="preserve"> HYPERLINK \l "_Toc78451199"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  <w:b/>
            </w:rPr>
            <w:t>二、技术参数</w:t>
          </w:r>
          <w:r>
            <w:tab/>
          </w:r>
          <w:r>
            <w:fldChar w:fldCharType="begin"/>
          </w:r>
          <w:r>
            <w:instrText xml:space="preserve"> PAGEREF _Toc78451199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</w:pPr>
          <w:r>
            <w:fldChar w:fldCharType="begin"/>
          </w:r>
          <w:r>
            <w:instrText xml:space="preserve"> HYPERLINK \l "_Toc78451200"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  <w:b/>
            </w:rPr>
            <w:t>三、开箱检查</w:t>
          </w:r>
          <w:r>
            <w:tab/>
          </w:r>
          <w:r>
            <w:fldChar w:fldCharType="begin"/>
          </w:r>
          <w:r>
            <w:instrText xml:space="preserve"> PAGEREF _Toc78451200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"_Toc78451201" </w:instrText>
          </w:r>
          <w:r>
            <w:fldChar w:fldCharType="separate"/>
          </w:r>
          <w:r>
            <w:rPr>
              <w:rStyle w:val="13"/>
            </w:rPr>
            <w:t>1</w:t>
          </w:r>
          <w:r>
            <w:rPr>
              <w:rStyle w:val="13"/>
              <w:rFonts w:hint="eastAsia"/>
            </w:rPr>
            <w:t>、完备性检查</w:t>
          </w:r>
          <w:r>
            <w:tab/>
          </w:r>
          <w:r>
            <w:fldChar w:fldCharType="begin"/>
          </w:r>
          <w:r>
            <w:instrText xml:space="preserve"> PAGEREF _Toc78451201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"_Toc78451202" </w:instrText>
          </w:r>
          <w:r>
            <w:fldChar w:fldCharType="separate"/>
          </w:r>
          <w:r>
            <w:rPr>
              <w:rStyle w:val="13"/>
            </w:rPr>
            <w:t>2</w:t>
          </w:r>
          <w:r>
            <w:rPr>
              <w:rStyle w:val="13"/>
              <w:rFonts w:hint="eastAsia"/>
            </w:rPr>
            <w:t>、上电检查</w:t>
          </w:r>
          <w:r>
            <w:tab/>
          </w:r>
          <w:r>
            <w:fldChar w:fldCharType="begin"/>
          </w:r>
          <w:r>
            <w:instrText xml:space="preserve"> PAGEREF _Toc78451202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</w:pPr>
          <w:r>
            <w:fldChar w:fldCharType="begin"/>
          </w:r>
          <w:r>
            <w:instrText xml:space="preserve"> HYPERLINK \l "_Toc78451203"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  <w:b/>
            </w:rPr>
            <w:t>四、设备操作</w:t>
          </w:r>
          <w:r>
            <w:tab/>
          </w:r>
          <w:r>
            <w:fldChar w:fldCharType="begin"/>
          </w:r>
          <w:r>
            <w:instrText xml:space="preserve"> PAGEREF _Toc78451203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"_Toc78451204" </w:instrText>
          </w:r>
          <w:r>
            <w:fldChar w:fldCharType="separate"/>
          </w:r>
          <w:r>
            <w:rPr>
              <w:rStyle w:val="13"/>
            </w:rPr>
            <w:t>1</w:t>
          </w:r>
          <w:r>
            <w:rPr>
              <w:rStyle w:val="13"/>
              <w:rFonts w:hint="eastAsia"/>
            </w:rPr>
            <w:t>、 蓝牙连接</w:t>
          </w:r>
          <w:r>
            <w:tab/>
          </w:r>
          <w:r>
            <w:fldChar w:fldCharType="begin"/>
          </w:r>
          <w:r>
            <w:instrText xml:space="preserve"> PAGEREF _Toc78451204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"_Toc78451205" </w:instrText>
          </w:r>
          <w:r>
            <w:fldChar w:fldCharType="separate"/>
          </w:r>
          <w:r>
            <w:rPr>
              <w:rStyle w:val="13"/>
              <w:rFonts w:hint="eastAsia"/>
            </w:rPr>
            <w:t>2、</w:t>
          </w:r>
          <w:r>
            <w:tab/>
          </w:r>
          <w:r>
            <w:rPr>
              <w:rStyle w:val="13"/>
              <w:rFonts w:hint="eastAsia"/>
            </w:rPr>
            <w:t>设备状态</w:t>
          </w:r>
          <w:r>
            <w:tab/>
          </w:r>
          <w:r>
            <w:fldChar w:fldCharType="begin"/>
          </w:r>
          <w:r>
            <w:instrText xml:space="preserve"> PAGEREF _Toc78451205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"_Toc78451206" </w:instrText>
          </w:r>
          <w:r>
            <w:fldChar w:fldCharType="separate"/>
          </w:r>
          <w:r>
            <w:rPr>
              <w:rStyle w:val="13"/>
              <w:rFonts w:hint="eastAsia"/>
            </w:rPr>
            <w:t>3、</w:t>
          </w:r>
          <w:r>
            <w:tab/>
          </w:r>
          <w:r>
            <w:rPr>
              <w:rStyle w:val="13"/>
              <w:rFonts w:hint="eastAsia"/>
            </w:rPr>
            <w:t>传感器配置</w:t>
          </w:r>
          <w:r>
            <w:tab/>
          </w:r>
          <w:r>
            <w:fldChar w:fldCharType="begin"/>
          </w:r>
          <w:r>
            <w:instrText xml:space="preserve"> PAGEREF _Toc78451206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"_Toc78451207" </w:instrText>
          </w:r>
          <w:r>
            <w:fldChar w:fldCharType="separate"/>
          </w:r>
          <w:r>
            <w:rPr>
              <w:rStyle w:val="13"/>
              <w:rFonts w:hint="eastAsia"/>
            </w:rPr>
            <w:t>4、</w:t>
          </w:r>
          <w:r>
            <w:tab/>
          </w:r>
          <w:r>
            <w:rPr>
              <w:rStyle w:val="13"/>
              <w:rFonts w:hint="eastAsia"/>
            </w:rPr>
            <w:t>网络配置</w:t>
          </w:r>
          <w:r>
            <w:tab/>
          </w:r>
          <w:r>
            <w:fldChar w:fldCharType="begin"/>
          </w:r>
          <w:r>
            <w:instrText xml:space="preserve"> PAGEREF _Toc78451207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ind w:left="1050" w:leftChars="500"/>
          </w:pPr>
          <w:r>
            <w:fldChar w:fldCharType="begin"/>
          </w:r>
          <w:r>
            <w:instrText xml:space="preserve"> HYPERLINK \l "_Toc78451208" </w:instrText>
          </w:r>
          <w:r>
            <w:fldChar w:fldCharType="separate"/>
          </w:r>
          <w:r>
            <w:rPr>
              <w:rStyle w:val="13"/>
              <w:rFonts w:hint="eastAsia"/>
            </w:rPr>
            <w:t>5、</w:t>
          </w:r>
          <w:r>
            <w:tab/>
          </w:r>
          <w:r>
            <w:rPr>
              <w:rStyle w:val="13"/>
              <w:rFonts w:hint="eastAsia"/>
            </w:rPr>
            <w:t>高级设置</w:t>
          </w:r>
          <w:r>
            <w:tab/>
          </w:r>
          <w:r>
            <w:fldChar w:fldCharType="begin"/>
          </w:r>
          <w:r>
            <w:instrText xml:space="preserve"> PAGEREF _Toc78451208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ind w:firstLine="420"/>
        <w:rPr>
          <w:sz w:val="18"/>
          <w:szCs w:val="18"/>
        </w:rPr>
      </w:pPr>
    </w:p>
    <w:p>
      <w:pPr>
        <w:pStyle w:val="2"/>
        <w:sectPr>
          <w:footerReference r:id="rId3" w:type="default"/>
          <w:pgSz w:w="7371" w:h="10433"/>
          <w:pgMar w:top="720" w:right="720" w:bottom="720" w:left="72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360" w:lineRule="auto"/>
        <w:outlineLvl w:val="2"/>
        <w:rPr>
          <w:rFonts w:asciiTheme="majorEastAsia" w:hAnsiTheme="majorEastAsia" w:eastAsiaTheme="majorEastAsia"/>
          <w:b/>
          <w:sz w:val="18"/>
          <w:szCs w:val="18"/>
        </w:rPr>
      </w:pPr>
      <w:bookmarkStart w:id="0" w:name="_Toc78451198"/>
      <w:r>
        <w:rPr>
          <w:rFonts w:hint="eastAsia" w:asciiTheme="majorEastAsia" w:hAnsiTheme="majorEastAsia" w:eastAsiaTheme="majorEastAsia"/>
          <w:b/>
          <w:sz w:val="18"/>
          <w:szCs w:val="18"/>
        </w:rPr>
        <w:t>一</w:t>
      </w:r>
      <w:r>
        <w:rPr>
          <w:rFonts w:asciiTheme="majorEastAsia" w:hAnsiTheme="majorEastAsia" w:eastAsiaTheme="majorEastAsia"/>
          <w:b/>
          <w:sz w:val="18"/>
          <w:szCs w:val="18"/>
        </w:rPr>
        <w:t>、</w:t>
      </w:r>
      <w:r>
        <w:rPr>
          <w:rFonts w:hint="eastAsia" w:asciiTheme="majorEastAsia" w:hAnsiTheme="majorEastAsia" w:eastAsiaTheme="majorEastAsia"/>
          <w:b/>
          <w:sz w:val="18"/>
          <w:szCs w:val="18"/>
        </w:rPr>
        <w:t>简介</w:t>
      </w:r>
      <w:bookmarkEnd w:id="0"/>
    </w:p>
    <w:p>
      <w:pPr>
        <w:ind w:firstLine="420"/>
        <w:rPr>
          <w:sz w:val="18"/>
          <w:szCs w:val="18"/>
        </w:rPr>
      </w:pPr>
      <w:r>
        <w:rPr>
          <w:rFonts w:hint="eastAsia"/>
          <w:sz w:val="18"/>
          <w:szCs w:val="18"/>
          <w:lang w:eastAsia="zh-CN"/>
        </w:rPr>
        <w:t>MS401</w:t>
      </w:r>
      <w:r>
        <w:rPr>
          <w:rFonts w:hint="eastAsia"/>
          <w:sz w:val="18"/>
          <w:szCs w:val="18"/>
          <w:lang w:val="en-US" w:eastAsia="zh-CN"/>
        </w:rPr>
        <w:t>/451</w:t>
      </w:r>
      <w:r>
        <w:rPr>
          <w:rFonts w:hint="eastAsia"/>
          <w:sz w:val="18"/>
          <w:szCs w:val="18"/>
        </w:rPr>
        <w:t>接收机是一款小型化、低功耗、高性能、高稳定性的一体式</w:t>
      </w:r>
      <w:r>
        <w:rPr>
          <w:sz w:val="18"/>
          <w:szCs w:val="18"/>
        </w:rPr>
        <w:t>GNSS</w:t>
      </w:r>
      <w:r>
        <w:rPr>
          <w:rFonts w:hint="eastAsia"/>
          <w:sz w:val="18"/>
          <w:szCs w:val="18"/>
        </w:rPr>
        <w:t>接收机。采用</w:t>
      </w:r>
      <w:r>
        <w:rPr>
          <w:sz w:val="18"/>
          <w:szCs w:val="18"/>
        </w:rPr>
        <w:t>Linux</w:t>
      </w:r>
      <w:r>
        <w:rPr>
          <w:rFonts w:hint="eastAsia"/>
          <w:sz w:val="18"/>
          <w:szCs w:val="18"/>
        </w:rPr>
        <w:t>操作系统，内置高性能定位板卡、天线、</w:t>
      </w:r>
      <w:r>
        <w:rPr>
          <w:sz w:val="18"/>
          <w:szCs w:val="18"/>
        </w:rPr>
        <w:t>MEMS</w:t>
      </w:r>
      <w:r>
        <w:rPr>
          <w:rFonts w:hint="eastAsia"/>
          <w:sz w:val="18"/>
          <w:szCs w:val="18"/>
        </w:rPr>
        <w:t>传感器以及多种通讯模块，支持</w:t>
      </w:r>
      <w:r>
        <w:rPr>
          <w:sz w:val="18"/>
          <w:szCs w:val="18"/>
        </w:rPr>
        <w:t>MEMS</w:t>
      </w:r>
      <w:r>
        <w:rPr>
          <w:rFonts w:hint="eastAsia"/>
          <w:sz w:val="18"/>
          <w:szCs w:val="18"/>
        </w:rPr>
        <w:t>触发动静态结合解算，远程控制、蓝牙手机</w:t>
      </w:r>
      <w:r>
        <w:rPr>
          <w:sz w:val="18"/>
          <w:szCs w:val="18"/>
        </w:rPr>
        <w:t>APP</w:t>
      </w:r>
      <w:r>
        <w:rPr>
          <w:rFonts w:hint="eastAsia"/>
          <w:sz w:val="18"/>
          <w:szCs w:val="18"/>
        </w:rPr>
        <w:t>配置、智能通讯切换等重要功能；同时具备简易小型一体化结构，良好视觉感官设计，安装简单、</w:t>
      </w:r>
      <w:r>
        <w:rPr>
          <w:sz w:val="18"/>
          <w:szCs w:val="18"/>
        </w:rPr>
        <w:t>IP68</w:t>
      </w:r>
      <w:r>
        <w:rPr>
          <w:rFonts w:hint="eastAsia"/>
          <w:sz w:val="18"/>
          <w:szCs w:val="18"/>
        </w:rPr>
        <w:t>防护等级、超低功耗等众多特性，适用于国土地灾、矿山、水库、边坡、桥梁等监测领域。</w:t>
      </w:r>
    </w:p>
    <w:p>
      <w:pPr>
        <w:autoSpaceDE w:val="0"/>
        <w:autoSpaceDN w:val="0"/>
        <w:adjustRightInd w:val="0"/>
        <w:spacing w:line="360" w:lineRule="auto"/>
        <w:outlineLvl w:val="2"/>
        <w:rPr>
          <w:rFonts w:asciiTheme="majorEastAsia" w:hAnsiTheme="majorEastAsia" w:eastAsiaTheme="majorEastAsia"/>
          <w:b/>
          <w:sz w:val="18"/>
          <w:szCs w:val="18"/>
        </w:rPr>
      </w:pPr>
      <w:bookmarkStart w:id="1" w:name="_Toc78451199"/>
      <w:r>
        <w:rPr>
          <w:rFonts w:hint="eastAsia" w:asciiTheme="majorEastAsia" w:hAnsiTheme="majorEastAsia" w:eastAsiaTheme="majorEastAsia"/>
          <w:b/>
          <w:sz w:val="18"/>
          <w:szCs w:val="18"/>
        </w:rPr>
        <w:t>二</w:t>
      </w:r>
      <w:r>
        <w:rPr>
          <w:rFonts w:asciiTheme="majorEastAsia" w:hAnsiTheme="majorEastAsia" w:eastAsiaTheme="majorEastAsia"/>
          <w:b/>
          <w:sz w:val="18"/>
          <w:szCs w:val="18"/>
        </w:rPr>
        <w:t>、</w:t>
      </w:r>
      <w:r>
        <w:rPr>
          <w:rFonts w:hint="eastAsia" w:asciiTheme="majorEastAsia" w:hAnsiTheme="majorEastAsia" w:eastAsiaTheme="majorEastAsia"/>
          <w:b/>
          <w:sz w:val="18"/>
          <w:szCs w:val="18"/>
        </w:rPr>
        <w:t>技术</w:t>
      </w:r>
      <w:r>
        <w:rPr>
          <w:rFonts w:asciiTheme="majorEastAsia" w:hAnsiTheme="majorEastAsia" w:eastAsiaTheme="majorEastAsia"/>
          <w:b/>
          <w:sz w:val="18"/>
          <w:szCs w:val="18"/>
        </w:rPr>
        <w:t>参数</w:t>
      </w:r>
      <w:bookmarkEnd w:id="1"/>
    </w:p>
    <w:tbl>
      <w:tblPr>
        <w:tblStyle w:val="11"/>
        <w:tblW w:w="6232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1153"/>
        <w:gridCol w:w="1338"/>
        <w:gridCol w:w="1409"/>
        <w:gridCol w:w="14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GNSS性能规格</w:t>
            </w:r>
          </w:p>
        </w:tc>
        <w:tc>
          <w:tcPr>
            <w:tcW w:w="11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信号跟踪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MS401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MS451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GPS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L1、L2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L5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L1、L2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GLONASS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L1、L2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L1、L2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BDS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B1、B2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B1、B2</w:t>
            </w:r>
          </w:p>
        </w:tc>
      </w:tr>
      <w:tr>
        <w:trPr>
          <w:trHeight w:val="139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GNSS性能规格</w:t>
            </w:r>
          </w:p>
        </w:tc>
        <w:tc>
          <w:tcPr>
            <w:tcW w:w="11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精度及可靠性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RTK水平精度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±(8mm +1x10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-6D)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RTK垂直精度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±(15mm + 1 x10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-6D)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静态平面精度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±(2.5mm+ 0.5x10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-6D)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静态高程精度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±(5mm+ 0.5x10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-6D)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初始化时间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典型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&lt;10 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初始化可靠性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&gt;99.9%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差分电文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RTCM 3.0、RTCM 3.2原始数据及实时动态结果数据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数据更新率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采样间隔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0s～24h可设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上传间隔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0s～72h可设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通信性能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RS485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9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支持多个传感器接入</w:t>
            </w:r>
          </w:p>
        </w:tc>
      </w:tr>
      <w:tr>
        <w:trPr>
          <w:trHeight w:val="207" w:hRule="atLeast"/>
        </w:trPr>
        <w:tc>
          <w:tcPr>
            <w:tcW w:w="9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LAN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9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10/100Mbps传输速率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9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tabs>
                <w:tab w:val="left" w:pos="435"/>
              </w:tabs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蓝牙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9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10m范围内近场手机APP配置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NB-IOT/</w:t>
            </w:r>
          </w:p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4G/LoRa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无线网络制式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2G/3G/4G全网通移动/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联通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电信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/NB-IOT/LoRa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MEMS传感器</w:t>
            </w:r>
          </w:p>
        </w:tc>
        <w:tc>
          <w:tcPr>
            <w:tcW w:w="53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倾角：量程：±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°</w:t>
            </w:r>
          </w:p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加速度计：量程：±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2g </w:t>
            </w:r>
          </w:p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支持动态调整监测频率，MEMS传感器触发功能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外部硬件接口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侧面板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 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个指示灯：卫星指示灯、电源指示灯、通讯指示灯、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LAN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连接指示灯；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SIM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卡槽；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TF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卡槽；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USB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底面板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LoRa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天线接口、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个数据线缆接口（包含供电、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RS232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RS485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LAN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信号接口）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电气特性</w:t>
            </w:r>
          </w:p>
        </w:tc>
        <w:tc>
          <w:tcPr>
            <w:tcW w:w="24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整机平均功耗：≤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（15s采集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15s上传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整机平均功耗：≤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  <w:p>
            <w:pP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（15s采集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15s上传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/>
        </w:tc>
        <w:tc>
          <w:tcPr>
            <w:tcW w:w="53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电源电压输入范围： 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9~28V-DC/1A </w:t>
            </w:r>
          </w:p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整机重量：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≤1.4kg</w:t>
            </w:r>
          </w:p>
          <w:p>
            <w:pP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尺寸：</w:t>
            </w:r>
            <w:r>
              <w:rPr>
                <w:rFonts w:hint="eastAsia" w:ascii="MS Mincho" w:hAnsi="MS Mincho" w:eastAsia="MS Mincho" w:cs="MS Mincho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∅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185mm*143mm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环境适应性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温度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-40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～85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交变湿热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相对湿度95%，温度25℃~55℃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交变盐雾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96h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老化防护</w:t>
            </w:r>
          </w:p>
        </w:tc>
        <w:tc>
          <w:tcPr>
            <w:tcW w:w="41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抗紫外线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其他性能规格要求</w:t>
            </w:r>
          </w:p>
        </w:tc>
        <w:tc>
          <w:tcPr>
            <w:tcW w:w="11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系统配置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Linux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系统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数据存储</w:t>
            </w:r>
          </w:p>
        </w:tc>
        <w:tc>
          <w:tcPr>
            <w:tcW w:w="28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16GB+TF卡外部存储设备</w:t>
            </w:r>
          </w:p>
        </w:tc>
      </w:tr>
    </w:tbl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autoSpaceDE w:val="0"/>
        <w:autoSpaceDN w:val="0"/>
        <w:adjustRightInd w:val="0"/>
        <w:spacing w:line="280" w:lineRule="exact"/>
        <w:outlineLvl w:val="2"/>
        <w:rPr>
          <w:rFonts w:asciiTheme="majorEastAsia" w:hAnsiTheme="majorEastAsia" w:eastAsiaTheme="majorEastAsia"/>
          <w:b/>
          <w:sz w:val="18"/>
          <w:szCs w:val="18"/>
        </w:rPr>
      </w:pPr>
      <w:bookmarkStart w:id="2" w:name="_Toc78451200"/>
      <w:r>
        <w:rPr>
          <w:rFonts w:hint="eastAsia" w:asciiTheme="majorEastAsia" w:hAnsiTheme="majorEastAsia" w:eastAsiaTheme="majorEastAsia"/>
          <w:b/>
          <w:sz w:val="18"/>
          <w:szCs w:val="18"/>
        </w:rPr>
        <w:t>三</w:t>
      </w:r>
      <w:r>
        <w:rPr>
          <w:rFonts w:asciiTheme="majorEastAsia" w:hAnsiTheme="majorEastAsia" w:eastAsiaTheme="majorEastAsia"/>
          <w:b/>
          <w:sz w:val="18"/>
          <w:szCs w:val="18"/>
        </w:rPr>
        <w:t>、</w:t>
      </w:r>
      <w:r>
        <w:rPr>
          <w:rFonts w:hint="eastAsia" w:asciiTheme="majorEastAsia" w:hAnsiTheme="majorEastAsia" w:eastAsiaTheme="majorEastAsia"/>
          <w:b/>
          <w:sz w:val="18"/>
          <w:szCs w:val="18"/>
        </w:rPr>
        <w:t>开箱检查</w:t>
      </w:r>
      <w:bookmarkEnd w:id="2"/>
    </w:p>
    <w:p>
      <w:pPr>
        <w:autoSpaceDE w:val="0"/>
        <w:autoSpaceDN w:val="0"/>
        <w:adjustRightInd w:val="0"/>
        <w:spacing w:line="280" w:lineRule="exact"/>
        <w:ind w:firstLine="420"/>
        <w:outlineLvl w:val="2"/>
        <w:rPr>
          <w:b/>
          <w:sz w:val="18"/>
          <w:szCs w:val="18"/>
        </w:rPr>
      </w:pPr>
      <w:bookmarkStart w:id="3" w:name="_Toc78451201"/>
      <w:r>
        <w:rPr>
          <w:rFonts w:hint="eastAsia"/>
          <w:b/>
          <w:sz w:val="18"/>
          <w:szCs w:val="18"/>
        </w:rPr>
        <w:t>1、完备性检查</w:t>
      </w:r>
      <w:bookmarkEnd w:id="3"/>
    </w:p>
    <w:p>
      <w:pPr>
        <w:ind w:firstLine="420"/>
        <w:rPr>
          <w:sz w:val="18"/>
          <w:szCs w:val="18"/>
        </w:rPr>
      </w:pPr>
      <w:r>
        <w:rPr>
          <w:rFonts w:hint="eastAsia"/>
          <w:sz w:val="18"/>
          <w:szCs w:val="18"/>
        </w:rPr>
        <w:t>仪器开箱前，应先检查仪器箱外观有无损坏，再按照仪器设备清单开箱检查各仪器部件是否齐全，型号是否一致，外观是否完好。</w:t>
      </w:r>
    </w:p>
    <w:p>
      <w:pPr>
        <w:ind w:firstLine="4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表1 开箱</w:t>
      </w:r>
      <w:r>
        <w:rPr>
          <w:sz w:val="18"/>
          <w:szCs w:val="18"/>
        </w:rPr>
        <w:t>检查清单</w:t>
      </w:r>
    </w:p>
    <w:tbl>
      <w:tblPr>
        <w:tblStyle w:val="11"/>
        <w:tblW w:w="495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2760"/>
        <w:gridCol w:w="776"/>
        <w:gridCol w:w="6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7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物品名称</w:t>
            </w:r>
          </w:p>
        </w:tc>
        <w:tc>
          <w:tcPr>
            <w:tcW w:w="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6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MS401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/MS451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接收机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数据综合线缆(2.5米)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MS连接杆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出厂检验合格证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保修卡</w:t>
            </w:r>
          </w:p>
        </w:tc>
        <w:tc>
          <w:tcPr>
            <w:tcW w:w="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6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MS401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/MS451</w:t>
            </w: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接收机快速入门</w:t>
            </w:r>
            <w:r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手册</w:t>
            </w:r>
          </w:p>
        </w:tc>
        <w:tc>
          <w:tcPr>
            <w:tcW w:w="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</w:tc>
        <w:tc>
          <w:tcPr>
            <w:tcW w:w="6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黑体" w:eastAsia="黑体" w:cs="Times New Roman"/>
                <w:color w:val="000000" w:themeColor="text1"/>
                <w:kern w:val="2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ind w:firstLine="420"/>
        <w:rPr>
          <w:sz w:val="18"/>
          <w:szCs w:val="18"/>
        </w:rPr>
      </w:pPr>
    </w:p>
    <w:p>
      <w:pPr>
        <w:autoSpaceDE w:val="0"/>
        <w:autoSpaceDN w:val="0"/>
        <w:adjustRightInd w:val="0"/>
        <w:spacing w:line="280" w:lineRule="exact"/>
        <w:ind w:firstLine="420"/>
        <w:outlineLvl w:val="2"/>
        <w:rPr>
          <w:b/>
          <w:sz w:val="18"/>
          <w:szCs w:val="18"/>
        </w:rPr>
      </w:pPr>
      <w:bookmarkStart w:id="4" w:name="_Toc78451202"/>
      <w:r>
        <w:rPr>
          <w:rFonts w:hint="eastAsia"/>
          <w:b/>
          <w:sz w:val="18"/>
          <w:szCs w:val="18"/>
        </w:rPr>
        <w:t>2、上电检查</w:t>
      </w:r>
      <w:bookmarkEnd w:id="4"/>
    </w:p>
    <w:p>
      <w:pPr>
        <w:ind w:firstLine="420"/>
        <w:rPr>
          <w:sz w:val="18"/>
          <w:szCs w:val="18"/>
        </w:rPr>
      </w:pPr>
      <w:r>
        <w:rPr>
          <w:rFonts w:hint="eastAsia"/>
          <w:sz w:val="18"/>
          <w:szCs w:val="18"/>
        </w:rPr>
        <w:t>设备通电检验，检查有关信号灯、显示系统以及仪器工作是否正常。</w:t>
      </w: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  <w:bookmarkStart w:id="11" w:name="_GoBack"/>
      <w:bookmarkEnd w:id="11"/>
    </w:p>
    <w:p>
      <w:pPr>
        <w:autoSpaceDE w:val="0"/>
        <w:autoSpaceDN w:val="0"/>
        <w:adjustRightInd w:val="0"/>
        <w:spacing w:line="280" w:lineRule="exact"/>
        <w:ind w:firstLine="360" w:firstLineChars="200"/>
        <w:rPr>
          <w:rFonts w:ascii="Times New Roman" w:hAnsi="黑体" w:eastAsia="黑体" w:cs="Times New Roman"/>
          <w:color w:val="000000" w:themeColor="text1"/>
          <w:kern w:val="2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280" w:lineRule="exact"/>
        <w:outlineLvl w:val="2"/>
        <w:rPr>
          <w:rFonts w:asciiTheme="majorEastAsia" w:hAnsiTheme="majorEastAsia" w:eastAsiaTheme="majorEastAsia"/>
          <w:b/>
          <w:sz w:val="18"/>
          <w:szCs w:val="18"/>
        </w:rPr>
      </w:pPr>
      <w:bookmarkStart w:id="5" w:name="_Toc78451203"/>
      <w:r>
        <w:rPr>
          <w:rFonts w:hint="eastAsia" w:asciiTheme="majorEastAsia" w:hAnsiTheme="majorEastAsia" w:eastAsiaTheme="majorEastAsia"/>
          <w:b/>
          <w:sz w:val="18"/>
          <w:szCs w:val="18"/>
        </w:rPr>
        <w:t>四</w:t>
      </w:r>
      <w:r>
        <w:rPr>
          <w:rFonts w:asciiTheme="majorEastAsia" w:hAnsiTheme="majorEastAsia" w:eastAsiaTheme="majorEastAsia"/>
          <w:b/>
          <w:sz w:val="18"/>
          <w:szCs w:val="18"/>
        </w:rPr>
        <w:t>、</w:t>
      </w:r>
      <w:r>
        <w:rPr>
          <w:rFonts w:hint="eastAsia" w:asciiTheme="majorEastAsia" w:hAnsiTheme="majorEastAsia" w:eastAsiaTheme="majorEastAsia"/>
          <w:b/>
          <w:sz w:val="18"/>
          <w:szCs w:val="18"/>
        </w:rPr>
        <w:t>设备</w:t>
      </w:r>
      <w:r>
        <w:rPr>
          <w:rFonts w:asciiTheme="majorEastAsia" w:hAnsiTheme="majorEastAsia" w:eastAsiaTheme="majorEastAsia"/>
          <w:b/>
          <w:sz w:val="18"/>
          <w:szCs w:val="18"/>
        </w:rPr>
        <w:t>操作</w:t>
      </w:r>
      <w:bookmarkEnd w:id="5"/>
    </w:p>
    <w:p>
      <w:pPr>
        <w:autoSpaceDE w:val="0"/>
        <w:autoSpaceDN w:val="0"/>
        <w:adjustRightInd w:val="0"/>
        <w:spacing w:line="280" w:lineRule="exact"/>
        <w:ind w:firstLine="360"/>
        <w:outlineLvl w:val="2"/>
        <w:rPr>
          <w:b/>
          <w:sz w:val="18"/>
          <w:szCs w:val="18"/>
        </w:rPr>
      </w:pPr>
      <w:bookmarkStart w:id="6" w:name="_Toc78451204"/>
      <w:r>
        <w:rPr>
          <w:rFonts w:hint="eastAsia"/>
          <w:b/>
          <w:sz w:val="18"/>
          <w:szCs w:val="18"/>
        </w:rPr>
        <w:t>1、</w:t>
      </w:r>
      <w:r>
        <w:rPr>
          <w:b/>
          <w:sz w:val="18"/>
          <w:szCs w:val="18"/>
        </w:rPr>
        <w:t>蓝牙连接</w:t>
      </w:r>
      <w:bookmarkEnd w:id="6"/>
    </w:p>
    <w:p>
      <w:pPr>
        <w:pStyle w:val="17"/>
        <w:numPr>
          <w:ilvl w:val="0"/>
          <w:numId w:val="1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打开</w:t>
      </w:r>
      <w:r>
        <w:rPr>
          <w:rFonts w:hint="eastAsia"/>
          <w:sz w:val="18"/>
          <w:szCs w:val="18"/>
          <w:lang w:val="en-US" w:eastAsia="zh-CN"/>
        </w:rPr>
        <w:t>MS401/F</w:t>
      </w:r>
      <w:r>
        <w:rPr>
          <w:rFonts w:hint="eastAsia"/>
          <w:sz w:val="18"/>
          <w:szCs w:val="18"/>
          <w:lang w:eastAsia="zh-CN"/>
        </w:rPr>
        <w:t>MS4</w:t>
      </w:r>
      <w:r>
        <w:rPr>
          <w:rFonts w:hint="eastAsia"/>
          <w:sz w:val="18"/>
          <w:szCs w:val="18"/>
          <w:lang w:val="en-US" w:eastAsia="zh-CN"/>
        </w:rPr>
        <w:t>5</w:t>
      </w:r>
      <w:r>
        <w:rPr>
          <w:rFonts w:hint="eastAsia"/>
          <w:sz w:val="18"/>
          <w:szCs w:val="18"/>
          <w:lang w:eastAsia="zh-CN"/>
        </w:rPr>
        <w:t>1</w:t>
      </w:r>
      <w:r>
        <w:rPr>
          <w:sz w:val="18"/>
          <w:szCs w:val="18"/>
        </w:rPr>
        <w:t xml:space="preserve"> APP软件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软件界面如图</w:t>
      </w:r>
      <w:r>
        <w:rPr>
          <w:rFonts w:hint="eastAsia"/>
          <w:sz w:val="18"/>
          <w:szCs w:val="18"/>
        </w:rPr>
        <w:t>1，点击【蓝牙连接】</w:t>
      </w:r>
      <w:r>
        <w:rPr>
          <w:sz w:val="18"/>
          <w:szCs w:val="18"/>
        </w:rPr>
        <w:t xml:space="preserve">→ </w:t>
      </w:r>
      <w:r>
        <w:rPr>
          <w:rFonts w:hint="eastAsia"/>
          <w:sz w:val="18"/>
          <w:szCs w:val="18"/>
        </w:rPr>
        <w:t>【扫描】</w:t>
      </w:r>
      <w:r>
        <w:rPr>
          <w:sz w:val="18"/>
          <w:szCs w:val="18"/>
        </w:rPr>
        <w:t xml:space="preserve">→ </w:t>
      </w:r>
      <w:r>
        <w:rPr>
          <w:rFonts w:hint="eastAsia"/>
          <w:sz w:val="18"/>
          <w:szCs w:val="18"/>
        </w:rPr>
        <w:t>选择需要连接的蓝牙设备（“G</w:t>
      </w:r>
      <w:r>
        <w:rPr>
          <w:sz w:val="18"/>
          <w:szCs w:val="18"/>
        </w:rPr>
        <w:t>NSS_SN</w:t>
      </w:r>
      <w:r>
        <w:rPr>
          <w:rFonts w:hint="eastAsia"/>
          <w:sz w:val="18"/>
          <w:szCs w:val="18"/>
        </w:rPr>
        <w:t>号”</w:t>
      </w:r>
      <w:r>
        <w:rPr>
          <w:sz w:val="18"/>
          <w:szCs w:val="18"/>
        </w:rPr>
        <w:t>）</w:t>
      </w:r>
      <w:r>
        <w:rPr>
          <w:rFonts w:hint="eastAsia"/>
          <w:sz w:val="18"/>
          <w:szCs w:val="18"/>
        </w:rPr>
        <w:t>，点击【连接】</w:t>
      </w:r>
      <w:r>
        <w:rPr>
          <w:sz w:val="18"/>
          <w:szCs w:val="18"/>
        </w:rPr>
        <w:t>→ 连接成功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前往登录页面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【确定】</w:t>
      </w:r>
      <w:r>
        <w:rPr>
          <w:sz w:val="18"/>
          <w:szCs w:val="18"/>
        </w:rPr>
        <w:t>→ 输入用户名和密码</w:t>
      </w:r>
      <w:r>
        <w:rPr>
          <w:rFonts w:hint="eastAsia"/>
          <w:sz w:val="18"/>
          <w:szCs w:val="18"/>
        </w:rPr>
        <w:t>（默认账号</w:t>
      </w:r>
      <w:r>
        <w:rPr>
          <w:sz w:val="18"/>
          <w:szCs w:val="18"/>
        </w:rPr>
        <w:t>和密码都为</w:t>
      </w:r>
      <w:r>
        <w:rPr>
          <w:rFonts w:hint="eastAsia"/>
          <w:sz w:val="18"/>
          <w:szCs w:val="18"/>
        </w:rPr>
        <w:t>zhdgps</w:t>
      </w:r>
      <w:r>
        <w:rPr>
          <w:sz w:val="18"/>
          <w:szCs w:val="18"/>
        </w:rPr>
        <w:t>）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【登录】。</w:t>
      </w:r>
    </w:p>
    <w:p>
      <w:r>
        <w:drawing>
          <wp:inline distT="0" distB="0" distL="0" distR="0">
            <wp:extent cx="1764030" cy="352742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196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drawing>
          <wp:inline distT="0" distB="0" distL="0" distR="0">
            <wp:extent cx="1763395" cy="352742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 xml:space="preserve">                                图</w:t>
      </w:r>
      <w:r>
        <w:rPr>
          <w:rFonts w:hint="eastAsia"/>
          <w:sz w:val="18"/>
          <w:szCs w:val="18"/>
        </w:rPr>
        <w:t>2</w:t>
      </w:r>
    </w:p>
    <w:p>
      <w:pPr>
        <w:jc w:val="center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</w:p>
    <w:p>
      <w:pPr>
        <w:jc w:val="center"/>
      </w:pPr>
    </w:p>
    <w:p>
      <w:pPr>
        <w:rPr>
          <w:sz w:val="18"/>
          <w:szCs w:val="18"/>
        </w:rPr>
      </w:pPr>
      <w:r>
        <w:drawing>
          <wp:inline distT="0" distB="0" distL="0" distR="0">
            <wp:extent cx="1758315" cy="3527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8887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drawing>
          <wp:inline distT="0" distB="0" distL="0" distR="0">
            <wp:extent cx="1755775" cy="3527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6341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 xml:space="preserve">                          图</w:t>
      </w:r>
      <w:r>
        <w:rPr>
          <w:rFonts w:hint="eastAsia"/>
          <w:sz w:val="18"/>
          <w:szCs w:val="18"/>
        </w:rPr>
        <w:t>4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pStyle w:val="17"/>
        <w:numPr>
          <w:ilvl w:val="0"/>
          <w:numId w:val="2"/>
        </w:numPr>
        <w:autoSpaceDE w:val="0"/>
        <w:autoSpaceDN w:val="0"/>
        <w:adjustRightInd w:val="0"/>
        <w:spacing w:line="280" w:lineRule="exact"/>
        <w:ind w:firstLineChars="0"/>
        <w:outlineLvl w:val="2"/>
        <w:rPr>
          <w:b/>
          <w:sz w:val="18"/>
          <w:szCs w:val="18"/>
        </w:rPr>
      </w:pPr>
      <w:bookmarkStart w:id="7" w:name="_Toc78451205"/>
      <w:r>
        <w:rPr>
          <w:b/>
          <w:sz w:val="18"/>
          <w:szCs w:val="18"/>
        </w:rPr>
        <w:t>设备状态</w:t>
      </w:r>
      <w:bookmarkEnd w:id="7"/>
    </w:p>
    <w:p>
      <w:pPr>
        <w:pStyle w:val="17"/>
        <w:numPr>
          <w:ilvl w:val="0"/>
          <w:numId w:val="3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设备信息</w:t>
      </w:r>
      <w:r>
        <w:rPr>
          <w:rFonts w:hint="eastAsia"/>
          <w:sz w:val="18"/>
          <w:szCs w:val="18"/>
        </w:rPr>
        <w:t>，点击【设备信息】，查看设备基本信息和定位信息；</w:t>
      </w:r>
    </w:p>
    <w:p>
      <w:pPr>
        <w:pStyle w:val="17"/>
        <w:numPr>
          <w:ilvl w:val="0"/>
          <w:numId w:val="3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星空图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【星空图】，查看卫星分布图；</w:t>
      </w:r>
    </w:p>
    <w:p>
      <w:pPr>
        <w:pStyle w:val="17"/>
        <w:numPr>
          <w:ilvl w:val="0"/>
          <w:numId w:val="3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信噪比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【信噪比】，查看卫星信噪比。</w:t>
      </w:r>
    </w:p>
    <w:p>
      <w:pPr>
        <w:rPr>
          <w:sz w:val="18"/>
          <w:szCs w:val="1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0" cy="3527425"/>
                <wp:effectExtent l="0" t="0" r="19050" b="34925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5pt;height:277.75pt;width:0pt;z-index:251671552;mso-width-relative:page;mso-height-relative:page;" filled="f" stroked="t" coordsize="21600,21600" o:gfxdata="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ZDvK9IAAAADAQAADwAA&#10;AAAAAAABACAAAAAiAAAAZHJzL2Rvd25yZXYueG1sUEsBAhQAFAAAAAgAh07iQGy1VZvjAQAAswMA&#10;AA4AAAAAAAAAAQAgAAAAIQEAAGRycy9lMm9Eb2MueG1sUEsFBgAAAAAGAAYAWQEAAHY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20320</wp:posOffset>
                </wp:positionV>
                <wp:extent cx="0" cy="3527425"/>
                <wp:effectExtent l="0" t="0" r="19050" b="3492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.6pt;margin-top:1.6pt;height:277.75pt;width:0pt;z-index:251665408;mso-width-relative:page;mso-height-relative:page;" filled="f" stroked="t" coordsize="21600,21600" o:gfxdata="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39mMg9UAAAAJAQAA&#10;DwAAAAAAAAABACAAAAAiAAAAZHJzL2Rvd25yZXYueG1sUEsBAhQAFAAAAAgAh07iQD3SGDnjAQAA&#10;swMAAA4AAAAAAAAAAQAgAAAAJA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16510</wp:posOffset>
                </wp:positionV>
                <wp:extent cx="0" cy="3527425"/>
                <wp:effectExtent l="0" t="0" r="19050" b="3492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9.4pt;margin-top:1.3pt;height:277.75pt;width:0pt;z-index:251664384;mso-width-relative:page;mso-height-relative:page;" filled="f" stroked="t" coordsize="21600,21600" o:gfxdata="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FOtpc1gAAAAkB&#10;AAAPAAAAAAAAAAEAIAAAACIAAABkcnMvZG93bnJldi54bWxQSwECFAAUAAAACACHTuJA+rSGAeQB&#10;AACzAwAADgAAAAAAAAABACAAAAAlAQAAZHJzL2Uyb0RvYy54bWxQSwUGAAAAAAYABgBZAQAAewUA&#10;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  <w:szCs w:val="18"/>
          <w:bdr w:val="single" w:color="auto" w:sz="4" w:space="0"/>
        </w:rPr>
        <w:drawing>
          <wp:inline distT="0" distB="0" distL="0" distR="0">
            <wp:extent cx="1760855" cy="3527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44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bdr w:val="single" w:color="auto" w:sz="4" w:space="0"/>
        </w:rPr>
        <w:drawing>
          <wp:inline distT="0" distB="0" distL="0" distR="0">
            <wp:extent cx="1765935" cy="352742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6552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0" w:firstLineChars="300"/>
        <w:jc w:val="center"/>
        <w:rPr>
          <w:sz w:val="18"/>
          <w:szCs w:val="18"/>
        </w:rPr>
      </w:pPr>
      <w:r>
        <w:rPr>
          <w:sz w:val="18"/>
          <w:szCs w:val="18"/>
        </w:rPr>
        <w:t>图5                            图6</w:t>
      </w:r>
    </w:p>
    <w:p>
      <w:pPr>
        <w:ind w:firstLine="540" w:firstLineChars="300"/>
        <w:jc w:val="center"/>
        <w:rPr>
          <w:sz w:val="18"/>
          <w:szCs w:val="18"/>
        </w:rPr>
      </w:pPr>
    </w:p>
    <w:p>
      <w:pPr>
        <w:ind w:firstLine="540" w:firstLineChars="300"/>
        <w:jc w:val="center"/>
        <w:rPr>
          <w:sz w:val="18"/>
          <w:szCs w:val="18"/>
        </w:rPr>
      </w:pPr>
    </w:p>
    <w:p>
      <w:pPr>
        <w:ind w:firstLine="540" w:firstLineChars="300"/>
        <w:jc w:val="center"/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pStyle w:val="17"/>
        <w:numPr>
          <w:ilvl w:val="0"/>
          <w:numId w:val="2"/>
        </w:numPr>
        <w:autoSpaceDE w:val="0"/>
        <w:autoSpaceDN w:val="0"/>
        <w:adjustRightInd w:val="0"/>
        <w:spacing w:line="280" w:lineRule="exact"/>
        <w:ind w:firstLineChars="0"/>
        <w:outlineLvl w:val="2"/>
        <w:rPr>
          <w:b/>
          <w:sz w:val="18"/>
          <w:szCs w:val="18"/>
        </w:rPr>
      </w:pPr>
      <w:bookmarkStart w:id="8" w:name="_Toc78451206"/>
      <w:r>
        <w:rPr>
          <w:b/>
          <w:sz w:val="18"/>
          <w:szCs w:val="18"/>
        </w:rPr>
        <w:t>传感器配置</w:t>
      </w:r>
      <w:bookmarkEnd w:id="8"/>
    </w:p>
    <w:p>
      <w:pPr>
        <w:pStyle w:val="17"/>
        <w:numPr>
          <w:ilvl w:val="0"/>
          <w:numId w:val="4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传感器配置默认显示传感器快照信息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新增外置传感器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点击右上角</w:t>
      </w:r>
      <w:r>
        <w:rPr>
          <w:rFonts w:hint="eastAsia"/>
          <w:sz w:val="18"/>
          <w:szCs w:val="18"/>
        </w:rPr>
        <w:t>【+】；</w:t>
      </w:r>
    </w:p>
    <w:p>
      <w:pPr>
        <w:pStyle w:val="17"/>
        <w:numPr>
          <w:ilvl w:val="0"/>
          <w:numId w:val="4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drawing>
          <wp:inline distT="0" distB="0" distL="0" distR="0">
            <wp:extent cx="187325" cy="14224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494" cy="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>】，</w:t>
      </w:r>
      <w:r>
        <w:rPr>
          <w:sz w:val="18"/>
          <w:szCs w:val="18"/>
        </w:rPr>
        <w:t>查看</w:t>
      </w:r>
      <w:r>
        <w:rPr>
          <w:rFonts w:hint="eastAsia"/>
          <w:sz w:val="18"/>
          <w:szCs w:val="18"/>
        </w:rPr>
        <w:t>G</w:t>
      </w:r>
      <w:r>
        <w:rPr>
          <w:sz w:val="18"/>
          <w:szCs w:val="18"/>
        </w:rPr>
        <w:t>NSS配置详情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【编辑】修改G</w:t>
      </w:r>
      <w:r>
        <w:rPr>
          <w:sz w:val="18"/>
          <w:szCs w:val="18"/>
        </w:rPr>
        <w:t>NSS配置信息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drawing>
          <wp:inline distT="0" distB="0" distL="0" distR="0">
            <wp:extent cx="173990" cy="1479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692" cy="1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>】收起G</w:t>
      </w:r>
      <w:r>
        <w:rPr>
          <w:sz w:val="18"/>
          <w:szCs w:val="18"/>
        </w:rPr>
        <w:t>NSS配置详情</w:t>
      </w:r>
      <w:r>
        <w:rPr>
          <w:rFonts w:hint="eastAsia"/>
          <w:sz w:val="18"/>
          <w:szCs w:val="18"/>
        </w:rPr>
        <w:t>。其他</w:t>
      </w:r>
      <w:r>
        <w:rPr>
          <w:sz w:val="18"/>
          <w:szCs w:val="18"/>
        </w:rPr>
        <w:t>传感器操作类似。</w:t>
      </w:r>
    </w:p>
    <w:p>
      <w:pPr>
        <w:rPr>
          <w:sz w:val="18"/>
          <w:szCs w:val="1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17780</wp:posOffset>
                </wp:positionV>
                <wp:extent cx="0" cy="3527425"/>
                <wp:effectExtent l="0" t="0" r="19050" b="349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55pt;margin-top:1.4pt;height:277.75pt;width:0pt;z-index:251668480;mso-width-relative:page;mso-height-relative:page;" filled="f" stroked="t" coordsize="21600,21600" o:gfxdata="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zZ9PP9QAAAAHAQAA&#10;DwAAAAAAAAABACAAAAAiAAAAZHJzL2Rvd25yZXYueG1sUEsBAhQAFAAAAAgAh07iQKvTy6PkAQAA&#10;swMAAA4AAAAAAAAAAQAgAAAAIw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20320</wp:posOffset>
                </wp:positionV>
                <wp:extent cx="0" cy="3527425"/>
                <wp:effectExtent l="0" t="0" r="19050" b="3492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25pt;margin-top:1.6pt;height:277.75pt;width:0pt;z-index:251663360;mso-width-relative:page;mso-height-relative:page;" filled="f" stroked="t" coordsize="21600,21600" o:gfxdata="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1Bl89UAAAAJAQAA&#10;DwAAAAAAAAABACAAAAAiAAAAZHJzL2Rvd25yZXYueG1sUEsBAhQAFAAAAAgAh07iQHExRjXjAQAA&#10;swMAAA4AAAAAAAAAAQAgAAAAJA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dr w:val="single" w:color="auto" w:sz="4" w:space="0"/>
        </w:rPr>
        <w:drawing>
          <wp:inline distT="0" distB="0" distL="0" distR="0">
            <wp:extent cx="1771650" cy="352742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681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bdr w:val="single" w:color="auto" w:sz="4" w:space="0"/>
        </w:rPr>
        <w:drawing>
          <wp:inline distT="0" distB="0" distL="0" distR="0">
            <wp:extent cx="1765935" cy="3527425"/>
            <wp:effectExtent l="0" t="0" r="571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655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</w:p>
    <w:p>
      <w:pPr>
        <w:pStyle w:val="17"/>
        <w:ind w:left="360" w:firstLine="0" w:firstLineChars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7</w:t>
      </w:r>
      <w:r>
        <w:rPr>
          <w:sz w:val="18"/>
          <w:szCs w:val="18"/>
        </w:rPr>
        <w:t xml:space="preserve">                             图8                            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pStyle w:val="17"/>
        <w:numPr>
          <w:ilvl w:val="0"/>
          <w:numId w:val="2"/>
        </w:numPr>
        <w:autoSpaceDE w:val="0"/>
        <w:autoSpaceDN w:val="0"/>
        <w:adjustRightInd w:val="0"/>
        <w:spacing w:line="280" w:lineRule="exact"/>
        <w:ind w:firstLineChars="0"/>
        <w:outlineLvl w:val="2"/>
        <w:rPr>
          <w:b/>
          <w:sz w:val="18"/>
          <w:szCs w:val="18"/>
        </w:rPr>
      </w:pPr>
      <w:bookmarkStart w:id="9" w:name="_Toc78451207"/>
      <w:r>
        <w:rPr>
          <w:b/>
          <w:sz w:val="18"/>
          <w:szCs w:val="18"/>
        </w:rPr>
        <w:t>网络配置</w:t>
      </w:r>
      <w:bookmarkEnd w:id="9"/>
    </w:p>
    <w:p>
      <w:pPr>
        <w:pStyle w:val="17"/>
        <w:numPr>
          <w:ilvl w:val="0"/>
          <w:numId w:val="5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网络配置默认显示网络快照信息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新增网络配置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点击右上角</w:t>
      </w:r>
      <w:r>
        <w:rPr>
          <w:rFonts w:hint="eastAsia"/>
          <w:sz w:val="18"/>
          <w:szCs w:val="18"/>
        </w:rPr>
        <w:t>【+】</w:t>
      </w:r>
    </w:p>
    <w:p>
      <w:pPr>
        <w:pStyle w:val="17"/>
        <w:numPr>
          <w:ilvl w:val="0"/>
          <w:numId w:val="5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drawing>
          <wp:inline distT="0" distB="0" distL="0" distR="0">
            <wp:extent cx="187325" cy="14224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494" cy="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>】</w:t>
      </w:r>
      <w:r>
        <w:rPr>
          <w:sz w:val="18"/>
          <w:szCs w:val="18"/>
        </w:rPr>
        <w:t>可以查看网络配置</w:t>
      </w:r>
      <w:r>
        <w:rPr>
          <w:rFonts w:hint="eastAsia"/>
          <w:sz w:val="18"/>
          <w:szCs w:val="18"/>
        </w:rPr>
        <w:t>，点击【禁用】，禁用网络，点击【启用】，启用网络，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【编辑】修改网络</w:t>
      </w:r>
      <w:r>
        <w:rPr>
          <w:sz w:val="18"/>
          <w:szCs w:val="18"/>
        </w:rPr>
        <w:t>配置信息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【删除】可以删除网络配置。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drawing>
          <wp:inline distT="0" distB="0" distL="0" distR="0">
            <wp:extent cx="173990" cy="147955"/>
            <wp:effectExtent l="0" t="0" r="0" b="444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692" cy="1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>】收起</w:t>
      </w:r>
      <w:r>
        <w:rPr>
          <w:sz w:val="18"/>
          <w:szCs w:val="18"/>
        </w:rPr>
        <w:t>网络配置详情</w:t>
      </w:r>
      <w:r>
        <w:rPr>
          <w:rFonts w:hint="eastAsia"/>
          <w:sz w:val="18"/>
          <w:szCs w:val="18"/>
        </w:rPr>
        <w:t>；</w:t>
      </w:r>
    </w:p>
    <w:p>
      <w:pPr>
        <w:pStyle w:val="17"/>
        <w:numPr>
          <w:ilvl w:val="0"/>
          <w:numId w:val="5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出厂</w:t>
      </w:r>
      <w:r>
        <w:rPr>
          <w:sz w:val="18"/>
          <w:szCs w:val="18"/>
        </w:rPr>
        <w:t>默认连接中海达云服务：</w:t>
      </w:r>
      <w:r>
        <w:fldChar w:fldCharType="begin"/>
      </w:r>
      <w:r>
        <w:instrText xml:space="preserve"> HYPERLINK "http://ims.zhdbds.com" </w:instrText>
      </w:r>
      <w:r>
        <w:fldChar w:fldCharType="separate"/>
      </w:r>
      <w:r>
        <w:rPr>
          <w:rStyle w:val="13"/>
          <w:rFonts w:hint="eastAsia"/>
          <w:sz w:val="18"/>
          <w:szCs w:val="18"/>
        </w:rPr>
        <w:t>http://ims.zhdbds.com</w:t>
      </w:r>
      <w:r>
        <w:rPr>
          <w:rStyle w:val="13"/>
          <w:rFonts w:hint="eastAsia"/>
          <w:sz w:val="18"/>
          <w:szCs w:val="18"/>
        </w:rPr>
        <w:fldChar w:fldCharType="end"/>
      </w:r>
      <w:r>
        <w:rPr>
          <w:rFonts w:hint="eastAsia"/>
          <w:sz w:val="18"/>
          <w:szCs w:val="18"/>
        </w:rPr>
        <w:t>，可</w:t>
      </w:r>
      <w:r>
        <w:rPr>
          <w:sz w:val="18"/>
          <w:szCs w:val="18"/>
        </w:rPr>
        <w:t>远程控制和管理接收机。账号</w:t>
      </w:r>
      <w:r>
        <w:rPr>
          <w:rFonts w:hint="eastAsia"/>
          <w:sz w:val="18"/>
          <w:szCs w:val="18"/>
        </w:rPr>
        <w:t>可找广州市</w:t>
      </w:r>
      <w:r>
        <w:rPr>
          <w:sz w:val="18"/>
          <w:szCs w:val="18"/>
        </w:rPr>
        <w:t>中海达测绘仪器</w:t>
      </w:r>
      <w:r>
        <w:rPr>
          <w:rFonts w:hint="eastAsia"/>
          <w:sz w:val="18"/>
          <w:szCs w:val="18"/>
        </w:rPr>
        <w:t>有限</w:t>
      </w:r>
      <w:r>
        <w:rPr>
          <w:sz w:val="18"/>
          <w:szCs w:val="18"/>
        </w:rPr>
        <w:t>公司进行申请。</w:t>
      </w:r>
    </w:p>
    <w:p>
      <w:pPr>
        <w:rPr>
          <w:sz w:val="18"/>
          <w:szCs w:val="1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18415</wp:posOffset>
                </wp:positionV>
                <wp:extent cx="0" cy="3527425"/>
                <wp:effectExtent l="0" t="0" r="19050" b="3492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5pt;margin-top:1.45pt;height:277.75pt;width:0pt;z-index:251667456;mso-width-relative:page;mso-height-relative:page;" filled="f" stroked="t" coordsize="21600,21600" o:gfxdata="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DciCfTAAAABQEAAA8A&#10;AAAAAAAAAQAgAAAAIgAAAGRycy9kb3ducmV2LnhtbFBLAQIUABQAAAAIAIdO4kCumzfm4wEAALMD&#10;AAAOAAAAAAAAAAEAIAAAACIBAABkcnMvZTJvRG9jLnhtbFBLBQYAAAAABgAGAFkBAAB3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20955</wp:posOffset>
                </wp:positionV>
                <wp:extent cx="0" cy="3527425"/>
                <wp:effectExtent l="0" t="0" r="19050" b="3492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9.1pt;margin-top:1.65pt;height:277.75pt;width:0pt;z-index:251661312;mso-width-relative:page;mso-height-relative:page;" filled="f" stroked="t" coordsize="21600,21600" o:gfxdata="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QEL/c1gAAAAkB&#10;AAAPAAAAAAAAAAEAIAAAACIAAABkcnMvZG93bnJldi54bWxQSwECFAAUAAAACACHTuJAw57gCOQB&#10;AACzAwAADgAAAAAAAAABACAAAAAlAQAAZHJzL2Uyb0RvYy54bWxQSwUGAAAAAAYABgBZAQAAewUA&#10;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13970</wp:posOffset>
                </wp:positionV>
                <wp:extent cx="0" cy="3527425"/>
                <wp:effectExtent l="0" t="0" r="19050" b="3492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25pt;margin-top:1.1pt;height:277.75pt;width:0pt;z-index:251660288;mso-width-relative:page;mso-height-relative:page;" filled="f" stroked="t" coordsize="21600,21600" o:gfxdata="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N1yAtUAAAAJAQAA&#10;DwAAAAAAAAABACAAAAAiAAAAZHJzL2Rvd25yZXYueG1sUEsBAhQAFAAAAAgAh07iQEFBuqnjAQAA&#10;swMAAA4AAAAAAAAAAQAgAAAAJA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dr w:val="single" w:color="auto" w:sz="4" w:space="0"/>
        </w:rPr>
        <w:drawing>
          <wp:inline distT="0" distB="0" distL="0" distR="0">
            <wp:extent cx="1771650" cy="3527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bdr w:val="single" w:color="auto" w:sz="4" w:space="0"/>
        </w:rPr>
        <w:drawing>
          <wp:inline distT="0" distB="0" distL="0" distR="0">
            <wp:extent cx="1774190" cy="35274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4396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t>图9                          图10</w:t>
      </w:r>
    </w:p>
    <w:p>
      <w:pPr>
        <w:rPr>
          <w:sz w:val="18"/>
          <w:szCs w:val="18"/>
        </w:rPr>
      </w:pPr>
    </w:p>
    <w:p>
      <w:pPr>
        <w:pStyle w:val="17"/>
        <w:numPr>
          <w:ilvl w:val="0"/>
          <w:numId w:val="2"/>
        </w:numPr>
        <w:autoSpaceDE w:val="0"/>
        <w:autoSpaceDN w:val="0"/>
        <w:adjustRightInd w:val="0"/>
        <w:spacing w:line="280" w:lineRule="exact"/>
        <w:ind w:firstLineChars="0"/>
        <w:outlineLvl w:val="2"/>
        <w:rPr>
          <w:b/>
          <w:sz w:val="18"/>
          <w:szCs w:val="18"/>
        </w:rPr>
      </w:pPr>
      <w:bookmarkStart w:id="10" w:name="_Toc78451208"/>
      <w:r>
        <w:rPr>
          <w:b/>
          <w:sz w:val="18"/>
          <w:szCs w:val="18"/>
        </w:rPr>
        <w:t>高级设置</w:t>
      </w:r>
      <w:bookmarkEnd w:id="10"/>
    </w:p>
    <w:p>
      <w:pPr>
        <w:pStyle w:val="17"/>
        <w:numPr>
          <w:ilvl w:val="0"/>
          <w:numId w:val="6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通讯配置</w:t>
      </w:r>
      <w:r>
        <w:rPr>
          <w:rFonts w:hint="eastAsia"/>
          <w:sz w:val="18"/>
          <w:szCs w:val="18"/>
        </w:rPr>
        <w:t>，点击【G</w:t>
      </w:r>
      <w:r>
        <w:rPr>
          <w:sz w:val="18"/>
          <w:szCs w:val="18"/>
        </w:rPr>
        <w:t>PRS</w:t>
      </w:r>
      <w:r>
        <w:rPr>
          <w:rFonts w:hint="eastAsia"/>
          <w:sz w:val="18"/>
          <w:szCs w:val="18"/>
        </w:rPr>
        <w:t>】，</w:t>
      </w:r>
      <w:r>
        <w:rPr>
          <w:sz w:val="18"/>
          <w:szCs w:val="18"/>
        </w:rPr>
        <w:t>查看</w:t>
      </w:r>
      <w:r>
        <w:rPr>
          <w:rFonts w:hint="eastAsia"/>
          <w:sz w:val="18"/>
          <w:szCs w:val="18"/>
        </w:rPr>
        <w:t>G</w:t>
      </w:r>
      <w:r>
        <w:rPr>
          <w:sz w:val="18"/>
          <w:szCs w:val="18"/>
        </w:rPr>
        <w:t>PRS配置信息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【提交】修改G</w:t>
      </w:r>
      <w:r>
        <w:rPr>
          <w:sz w:val="18"/>
          <w:szCs w:val="18"/>
        </w:rPr>
        <w:t>PRS配置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【重置】重新查询已保存</w:t>
      </w:r>
      <w:r>
        <w:rPr>
          <w:sz w:val="18"/>
          <w:szCs w:val="18"/>
        </w:rPr>
        <w:t>GPRS信息</w:t>
      </w:r>
      <w:r>
        <w:rPr>
          <w:rFonts w:hint="eastAsia"/>
          <w:sz w:val="18"/>
          <w:szCs w:val="18"/>
        </w:rPr>
        <w:t>。L</w:t>
      </w:r>
      <w:r>
        <w:rPr>
          <w:sz w:val="18"/>
          <w:szCs w:val="18"/>
        </w:rPr>
        <w:t>AN</w:t>
      </w:r>
      <w:r>
        <w:rPr>
          <w:rFonts w:hint="eastAsia"/>
          <w:sz w:val="18"/>
          <w:szCs w:val="18"/>
        </w:rPr>
        <w:t>和485操作</w:t>
      </w:r>
      <w:r>
        <w:rPr>
          <w:sz w:val="18"/>
          <w:szCs w:val="18"/>
        </w:rPr>
        <w:t>类似</w:t>
      </w:r>
      <w:r>
        <w:rPr>
          <w:rFonts w:hint="eastAsia"/>
          <w:sz w:val="18"/>
          <w:szCs w:val="18"/>
        </w:rPr>
        <w:t>；</w:t>
      </w:r>
    </w:p>
    <w:p>
      <w:pPr>
        <w:pStyle w:val="17"/>
        <w:numPr>
          <w:ilvl w:val="0"/>
          <w:numId w:val="6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系统配置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【系统配置】，查看系统相关操作；</w:t>
      </w:r>
    </w:p>
    <w:p>
      <w:pPr>
        <w:pStyle w:val="17"/>
        <w:numPr>
          <w:ilvl w:val="0"/>
          <w:numId w:val="4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日志管理</w:t>
      </w:r>
      <w:r>
        <w:rPr>
          <w:rFonts w:hint="eastAsia"/>
          <w:sz w:val="18"/>
          <w:szCs w:val="18"/>
        </w:rPr>
        <w:t>，点击【日志管理】，查询接收机</w:t>
      </w:r>
      <w:r>
        <w:rPr>
          <w:sz w:val="18"/>
          <w:szCs w:val="18"/>
        </w:rPr>
        <w:t>日志</w:t>
      </w:r>
      <w:r>
        <w:rPr>
          <w:rFonts w:hint="eastAsia"/>
          <w:sz w:val="18"/>
          <w:szCs w:val="18"/>
        </w:rPr>
        <w:t>；</w:t>
      </w:r>
      <w:r>
        <w:rPr>
          <w:sz w:val="18"/>
          <w:szCs w:val="18"/>
        </w:rPr>
        <w:t>选定日期</w:t>
      </w:r>
      <w:r>
        <w:rPr>
          <w:rFonts w:hint="eastAsia"/>
          <w:sz w:val="18"/>
          <w:szCs w:val="18"/>
        </w:rPr>
        <w:t>查对应某一天的日志。</w:t>
      </w:r>
    </w:p>
    <w:p>
      <w:pPr>
        <w:rPr>
          <w:sz w:val="18"/>
          <w:szCs w:val="1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0" cy="3527425"/>
                <wp:effectExtent l="0" t="0" r="19050" b="34925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.8pt;height:277.75pt;width:0pt;z-index:251669504;mso-width-relative:page;mso-height-relative:page;" filled="f" stroked="t" coordsize="21600,21600" o:gfxdata="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+kH1e9EAAAADAQAADwAA&#10;AAAAAAABACAAAAAiAAAAZHJzL2Rvd25yZXYueG1sUEsBAhQAFAAAAAgAh07iQCkMkQLkAQAAswMA&#10;AA4AAAAAAAAAAQAgAAAAIAEAAGRycy9lMm9Eb2MueG1sUEsFBgAAAAAGAAYAWQEAAHY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18415</wp:posOffset>
                </wp:positionV>
                <wp:extent cx="0" cy="3527425"/>
                <wp:effectExtent l="0" t="0" r="19050" b="34925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4.15pt;margin-top:1.45pt;height:277.75pt;width:0pt;z-index:251666432;mso-width-relative:page;mso-height-relative:page;" filled="f" stroked="t" coordsize="21600,21600" o:gfxdata="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DF/d/WAAAACQEA&#10;AA8AAAAAAAAAAQAgAAAAIgAAAGRycy9kb3ducmV2LnhtbFBLAQIUABQAAAAIAIdO4kBk8KVC4wEA&#10;ALMDAAAOAAAAAAAAAAEAIAAAACUBAABkcnMvZTJvRG9jLnhtbFBLBQYAAAAABgAGAFkBAAB6BQAA&#10;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16510</wp:posOffset>
                </wp:positionV>
                <wp:extent cx="0" cy="3527425"/>
                <wp:effectExtent l="0" t="0" r="19050" b="349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75pt;margin-top:1.3pt;height:277.75pt;width:0pt;z-index:251662336;mso-width-relative:page;mso-height-relative:page;" filled="f" stroked="t" coordsize="21600,21600" o:gfxdata="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EqIELNUAAAAJAQAA&#10;DwAAAAAAAAABACAAAAAiAAAAZHJzL2Rvd25yZXYueG1sUEsBAhQAFAAAAAgAh07iQP/8ekTjAQAA&#10;swMAAA4AAAAAAAAAAQAgAAAAJA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  <w:szCs w:val="18"/>
          <w:bdr w:val="single" w:color="auto" w:sz="4" w:space="0"/>
        </w:rPr>
        <w:drawing>
          <wp:inline distT="0" distB="0" distL="0" distR="0">
            <wp:extent cx="1714500" cy="3527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bdr w:val="single" w:color="auto" w:sz="4" w:space="0"/>
        </w:rPr>
        <w:drawing>
          <wp:inline distT="0" distB="0" distL="0" distR="0">
            <wp:extent cx="1760855" cy="35274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145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>1                           图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>2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0" cy="3527425"/>
                <wp:effectExtent l="0" t="0" r="19050" b="3492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15pt;height:277.75pt;width:0pt;z-index:251670528;mso-width-relative:page;mso-height-relative:page;" filled="f" stroked="t" coordsize="21600,21600" o:gfxdata="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PfumNIAAAADAQAADwAA&#10;AAAAAAABACAAAAAiAAAAZHJzL2Rvd25yZXYueG1sUEsBAhQAFAAAAAgAh07iQO5qDzrjAQAAswMA&#10;AA4AAAAAAAAAAQAgAAAAIQEAAGRycy9lMm9Eb2MueG1sUEsFBgAAAAAGAAYAWQEAAHY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dr w:val="single" w:color="auto" w:sz="4" w:space="0"/>
        </w:rPr>
        <w:drawing>
          <wp:inline distT="0" distB="0" distL="0" distR="0">
            <wp:extent cx="1774190" cy="3527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4396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sz w:val="18"/>
          <w:szCs w:val="18"/>
          <w:bdr w:val="single" w:color="auto" w:sz="4" w:space="0"/>
        </w:rPr>
        <w:drawing>
          <wp:inline distT="0" distB="0" distL="0" distR="0">
            <wp:extent cx="1765935" cy="3527425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6552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sz w:val="18"/>
          <w:szCs w:val="18"/>
        </w:rPr>
      </w:pPr>
      <w:r>
        <w:rPr>
          <w:sz w:val="18"/>
          <w:szCs w:val="18"/>
        </w:rPr>
        <w:t>图</w:t>
      </w:r>
      <w:r>
        <w:rPr>
          <w:rFonts w:hint="eastAsia"/>
          <w:sz w:val="18"/>
          <w:szCs w:val="18"/>
        </w:rPr>
        <w:t>1</w:t>
      </w:r>
      <w:r>
        <w:rPr>
          <w:sz w:val="18"/>
          <w:szCs w:val="18"/>
        </w:rPr>
        <w:t>3                             图14</w:t>
      </w: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责任免除</w:t>
      </w:r>
    </w:p>
    <w:p>
      <w:pPr>
        <w:autoSpaceDE w:val="0"/>
        <w:autoSpaceDN w:val="0"/>
        <w:adjustRightInd w:val="0"/>
        <w:spacing w:line="320" w:lineRule="exact"/>
        <w:ind w:firstLine="360" w:firstLineChars="200"/>
        <w:rPr>
          <w:sz w:val="18"/>
          <w:szCs w:val="18"/>
        </w:rPr>
      </w:pPr>
      <w:r>
        <w:rPr>
          <w:rFonts w:hint="eastAsia"/>
          <w:sz w:val="18"/>
          <w:szCs w:val="18"/>
        </w:rPr>
        <w:t>使用本产品之前，请您务必仔细阅读使用说明书，</w:t>
      </w:r>
      <w:r>
        <w:rPr>
          <w:sz w:val="18"/>
          <w:szCs w:val="18"/>
        </w:rPr>
        <w:t>有</w:t>
      </w:r>
      <w:r>
        <w:rPr>
          <w:rFonts w:hint="eastAsia"/>
          <w:sz w:val="18"/>
          <w:szCs w:val="18"/>
        </w:rPr>
        <w:t>助于您更好地使用本产品。对于未按照说明书的要求操作所造成的损失，广州市中海达测绘仪器有限公司不承担责任。</w:t>
      </w:r>
    </w:p>
    <w:p>
      <w:pPr>
        <w:autoSpaceDE w:val="0"/>
        <w:autoSpaceDN w:val="0"/>
        <w:adjustRightInd w:val="0"/>
        <w:spacing w:line="320" w:lineRule="exact"/>
        <w:ind w:firstLine="360" w:firstLineChars="200"/>
        <w:rPr>
          <w:sz w:val="18"/>
          <w:szCs w:val="18"/>
        </w:rPr>
      </w:pPr>
      <w:r>
        <w:rPr>
          <w:rFonts w:hint="eastAsia"/>
          <w:sz w:val="18"/>
          <w:szCs w:val="18"/>
        </w:rPr>
        <w:t>中海达致力于不断改进产品功能和性能，后续说明书内容可能会随时变更，恕不另行通知。若说明书中的图片、图标与实物有差异，请以产品实物为准。</w:t>
      </w:r>
    </w:p>
    <w:p>
      <w:pPr>
        <w:ind w:left="105" w:leftChars="50" w:firstLine="324" w:firstLineChars="180"/>
        <w:rPr>
          <w:sz w:val="18"/>
          <w:szCs w:val="1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技术与服务</w:t>
      </w:r>
    </w:p>
    <w:p>
      <w:pPr>
        <w:autoSpaceDE w:val="0"/>
        <w:autoSpaceDN w:val="0"/>
        <w:adjustRightInd w:val="0"/>
        <w:spacing w:line="320" w:lineRule="exact"/>
        <w:ind w:firstLine="360" w:firstLineChars="200"/>
        <w:rPr>
          <w:sz w:val="18"/>
          <w:szCs w:val="18"/>
        </w:rPr>
      </w:pPr>
      <w:r>
        <w:rPr>
          <w:rFonts w:hint="eastAsia"/>
          <w:sz w:val="18"/>
          <w:szCs w:val="18"/>
        </w:rPr>
        <w:t>感谢您使用中海达公司的产品，如果您有任何技术问题或对产品的建议，可以电话联系我司技术部，或者拨打全国服务热线：</w:t>
      </w:r>
      <w:r>
        <w:rPr>
          <w:sz w:val="18"/>
          <w:szCs w:val="18"/>
        </w:rPr>
        <w:t>400-678-6690</w:t>
      </w:r>
      <w:r>
        <w:rPr>
          <w:rFonts w:hint="eastAsia"/>
          <w:sz w:val="18"/>
          <w:szCs w:val="18"/>
        </w:rPr>
        <w:t>，我们会及时为您服务。</w:t>
      </w: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ind w:firstLine="360" w:firstLineChars="200"/>
        <w:jc w:val="center"/>
        <w:rPr>
          <w:sz w:val="18"/>
          <w:szCs w:val="18"/>
        </w:rPr>
      </w:pPr>
    </w:p>
    <w:p>
      <w:pPr>
        <w:pStyle w:val="2"/>
        <w:rPr>
          <w:rFonts w:hint="eastAsia"/>
        </w:rPr>
      </w:pPr>
    </w:p>
    <w:p>
      <w:pPr>
        <w:rPr>
          <w:sz w:val="18"/>
          <w:szCs w:val="18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16510</wp:posOffset>
                </wp:positionV>
                <wp:extent cx="1373505" cy="513080"/>
                <wp:effectExtent l="0" t="0" r="0" b="127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759" cy="513086"/>
                          <a:chOff x="0" y="0"/>
                          <a:chExt cx="1373759" cy="513086"/>
                        </a:xfrm>
                      </wpg:grpSpPr>
                      <wps:wsp>
                        <wps:cNvPr id="1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60096" y="6"/>
                            <a:ext cx="4057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hAnsi="微软雅黑" w:eastAsia="微软雅黑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13"/>
                                  <w:szCs w:val="13"/>
                                </w:rPr>
                                <w:t>服务获取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928624" y="9148"/>
                            <a:ext cx="44513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hAnsi="微软雅黑" w:eastAsia="微软雅黑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13"/>
                                  <w:szCs w:val="13"/>
                                </w:rPr>
                                <w:t>资讯查询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24" descr="QQ图片201706091531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1955" cy="3975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" descr="C:\Users\user\Desktop\RTK测量快速入门手册\订阅号二维码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0"/>
                            <a:ext cx="4019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5pt;margin-top:1.3pt;height:40.4pt;width:108.15pt;z-index:251672576;mso-width-relative:page;mso-height-relative:page;" coordsize="1373759,513086" o:gfxdata="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">
                <o:lock v:ext="edit" aspectratio="f"/>
                <v:shape id="Text Box 130" o:spid="_x0000_s1026" o:spt="202" type="#_x0000_t202" style="position:absolute;left:260096;top:6;height:513080;width:405765;" filled="f" stroked="f" coordsize="21600,21600" o:gfxdata="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DV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left"/>
                          <w:rPr>
                            <w:rFonts w:ascii="微软雅黑" w:hAnsi="微软雅黑" w:eastAsia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13"/>
                            <w:szCs w:val="13"/>
                          </w:rPr>
                          <w:t>服务获取</w:t>
                        </w:r>
                      </w:p>
                    </w:txbxContent>
                  </v:textbox>
                </v:shape>
                <v:shape id="Text Box 131" o:spid="_x0000_s1026" o:spt="202" type="#_x0000_t202" style="position:absolute;left:928624;top:9148;height:482600;width:445135;" filled="f" stroked="f" coordsize="21600,21600" o:gfxdata="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TBI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left"/>
                          <w:rPr>
                            <w:rFonts w:ascii="微软雅黑" w:hAnsi="微软雅黑" w:eastAsia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13"/>
                            <w:szCs w:val="13"/>
                          </w:rPr>
                          <w:t>资讯查询</w:t>
                        </w:r>
                      </w:p>
                    </w:txbxContent>
                  </v:textbox>
                </v:shape>
                <v:shape id="图片 24" o:spid="_x0000_s1026" o:spt="75" alt="QQ图片20170609153136" type="#_x0000_t75" style="position:absolute;left:0;top:9144;height:397510;width:401955;" filled="f" o:preferrelative="t" stroked="f" coordsize="21600,21600" o:gfxdata="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FQV/ugAAANs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24" o:title=""/>
                  <o:lock v:ext="edit" aspectratio="t"/>
                </v:shape>
                <v:shape id="图片 2" o:spid="_x0000_s1026" o:spt="75" alt="C:\Users\user\Desktop\RTK测量快速入门手册\订阅号二维码.jpg" type="#_x0000_t75" style="position:absolute;left:704088;top:0;height:405130;width:401955;" filled="f" o:preferrelative="t" stroked="f" coordsize="21600,21600" o:gfxdata="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cnUG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/>
          <w:sz w:val="18"/>
          <w:szCs w:val="18"/>
        </w:rPr>
      </w:pPr>
    </w:p>
    <w:p>
      <w:pPr>
        <w:jc w:val="center"/>
        <w:rPr>
          <w:rFonts w:hint="eastAsia"/>
          <w:sz w:val="18"/>
          <w:szCs w:val="18"/>
        </w:rPr>
      </w:pPr>
      <w:r>
        <w:drawing>
          <wp:inline distT="0" distB="0" distL="0" distR="0">
            <wp:extent cx="3779520" cy="455930"/>
            <wp:effectExtent l="0" t="0" r="0" b="1270"/>
            <wp:docPr id="11" name="图片 10" descr="公司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公司信息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4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7371" w:h="10433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61267557"/>
      <w:docPartObj>
        <w:docPartGallery w:val="autotext"/>
      </w:docPartObj>
    </w:sdtPr>
    <w:sdtContent>
      <w:p>
        <w:pPr>
          <w:pStyle w:val="7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229C5"/>
    <w:multiLevelType w:val="multilevel"/>
    <w:tmpl w:val="0FC229C5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26D0895"/>
    <w:multiLevelType w:val="multilevel"/>
    <w:tmpl w:val="126D0895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7885F09"/>
    <w:multiLevelType w:val="multilevel"/>
    <w:tmpl w:val="17885F09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DE15BDA"/>
    <w:multiLevelType w:val="multilevel"/>
    <w:tmpl w:val="2DE15BDA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51445ED9"/>
    <w:multiLevelType w:val="multilevel"/>
    <w:tmpl w:val="51445ED9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597236FA"/>
    <w:multiLevelType w:val="multilevel"/>
    <w:tmpl w:val="597236FA"/>
    <w:lvl w:ilvl="0" w:tentative="0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79E"/>
    <w:rsid w:val="0000674C"/>
    <w:rsid w:val="0002486E"/>
    <w:rsid w:val="00084794"/>
    <w:rsid w:val="000907BC"/>
    <w:rsid w:val="0009595A"/>
    <w:rsid w:val="000A325A"/>
    <w:rsid w:val="000D4E06"/>
    <w:rsid w:val="0012387A"/>
    <w:rsid w:val="001605FE"/>
    <w:rsid w:val="0019154F"/>
    <w:rsid w:val="001A313B"/>
    <w:rsid w:val="001F7B0B"/>
    <w:rsid w:val="002360B0"/>
    <w:rsid w:val="0028174F"/>
    <w:rsid w:val="002A2B1F"/>
    <w:rsid w:val="002C2B7D"/>
    <w:rsid w:val="002C360B"/>
    <w:rsid w:val="002E31A4"/>
    <w:rsid w:val="002F3FE4"/>
    <w:rsid w:val="003358A4"/>
    <w:rsid w:val="00386DB4"/>
    <w:rsid w:val="003A387E"/>
    <w:rsid w:val="003C1F42"/>
    <w:rsid w:val="003E4FB3"/>
    <w:rsid w:val="0047437B"/>
    <w:rsid w:val="004B2C5D"/>
    <w:rsid w:val="0050088D"/>
    <w:rsid w:val="00513F5D"/>
    <w:rsid w:val="00523983"/>
    <w:rsid w:val="00537B98"/>
    <w:rsid w:val="005B7DDC"/>
    <w:rsid w:val="006065CC"/>
    <w:rsid w:val="006101D3"/>
    <w:rsid w:val="006155D3"/>
    <w:rsid w:val="0065627C"/>
    <w:rsid w:val="0070608D"/>
    <w:rsid w:val="00714AE0"/>
    <w:rsid w:val="00717A02"/>
    <w:rsid w:val="007502C3"/>
    <w:rsid w:val="00773072"/>
    <w:rsid w:val="007827ED"/>
    <w:rsid w:val="00783B9B"/>
    <w:rsid w:val="0079381F"/>
    <w:rsid w:val="00794733"/>
    <w:rsid w:val="007B4986"/>
    <w:rsid w:val="007D048F"/>
    <w:rsid w:val="0080578E"/>
    <w:rsid w:val="00837FF6"/>
    <w:rsid w:val="008401AB"/>
    <w:rsid w:val="008424C0"/>
    <w:rsid w:val="00863118"/>
    <w:rsid w:val="008646B4"/>
    <w:rsid w:val="00874DA2"/>
    <w:rsid w:val="00882124"/>
    <w:rsid w:val="008901D9"/>
    <w:rsid w:val="008B35E7"/>
    <w:rsid w:val="008B43A7"/>
    <w:rsid w:val="008C75B5"/>
    <w:rsid w:val="008E6BF8"/>
    <w:rsid w:val="00927FF9"/>
    <w:rsid w:val="00945D12"/>
    <w:rsid w:val="0095498F"/>
    <w:rsid w:val="00965F20"/>
    <w:rsid w:val="009B53AF"/>
    <w:rsid w:val="00A27207"/>
    <w:rsid w:val="00A42ABD"/>
    <w:rsid w:val="00A43F50"/>
    <w:rsid w:val="00A75E44"/>
    <w:rsid w:val="00AE129D"/>
    <w:rsid w:val="00B3376D"/>
    <w:rsid w:val="00B5326B"/>
    <w:rsid w:val="00B6273B"/>
    <w:rsid w:val="00B814ED"/>
    <w:rsid w:val="00BB679F"/>
    <w:rsid w:val="00BC3957"/>
    <w:rsid w:val="00C04D6D"/>
    <w:rsid w:val="00C72603"/>
    <w:rsid w:val="00C832B3"/>
    <w:rsid w:val="00C9679E"/>
    <w:rsid w:val="00C96ECF"/>
    <w:rsid w:val="00CB7519"/>
    <w:rsid w:val="00CC221E"/>
    <w:rsid w:val="00CD77A3"/>
    <w:rsid w:val="00D212AF"/>
    <w:rsid w:val="00D44755"/>
    <w:rsid w:val="00D770D9"/>
    <w:rsid w:val="00DA574E"/>
    <w:rsid w:val="00DA6036"/>
    <w:rsid w:val="00DA6BB1"/>
    <w:rsid w:val="00DB5F13"/>
    <w:rsid w:val="00DC4BDD"/>
    <w:rsid w:val="00DE66B4"/>
    <w:rsid w:val="00E06EE0"/>
    <w:rsid w:val="00E52639"/>
    <w:rsid w:val="00E537F9"/>
    <w:rsid w:val="00E70728"/>
    <w:rsid w:val="00F000E2"/>
    <w:rsid w:val="00F20702"/>
    <w:rsid w:val="00F32D05"/>
    <w:rsid w:val="00F41E30"/>
    <w:rsid w:val="00F43B32"/>
    <w:rsid w:val="00F67525"/>
    <w:rsid w:val="00F72294"/>
    <w:rsid w:val="00F911B7"/>
    <w:rsid w:val="00F968FB"/>
    <w:rsid w:val="00FA5F9D"/>
    <w:rsid w:val="219E6CCE"/>
    <w:rsid w:val="230B4414"/>
    <w:rsid w:val="284F7B26"/>
    <w:rsid w:val="2923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/>
    </w:pPr>
  </w:style>
  <w:style w:type="paragraph" w:styleId="4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5">
    <w:name w:val="toc 3"/>
    <w:basedOn w:val="1"/>
    <w:next w:val="1"/>
    <w:unhideWhenUsed/>
    <w:qFormat/>
    <w:uiPriority w:val="39"/>
    <w:pPr>
      <w:tabs>
        <w:tab w:val="left" w:pos="1470"/>
        <w:tab w:val="right" w:leader="dot" w:pos="5921"/>
      </w:tabs>
      <w:ind w:left="840" w:leftChars="400"/>
    </w:p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文字 Char"/>
    <w:basedOn w:val="12"/>
    <w:link w:val="4"/>
    <w:semiHidden/>
    <w:qFormat/>
    <w:uiPriority w:val="99"/>
  </w:style>
  <w:style w:type="character" w:customStyle="1" w:styleId="19">
    <w:name w:val="批注主题 Char"/>
    <w:basedOn w:val="18"/>
    <w:link w:val="10"/>
    <w:semiHidden/>
    <w:qFormat/>
    <w:uiPriority w:val="99"/>
    <w:rPr>
      <w:b/>
      <w:bCs/>
    </w:rPr>
  </w:style>
  <w:style w:type="character" w:customStyle="1" w:styleId="20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21">
    <w:name w:val="标题 1 Char"/>
    <w:basedOn w:val="12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2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752FB0-02E4-45A0-94B8-530E336274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14</Pages>
  <Words>516</Words>
  <Characters>2947</Characters>
  <Lines>24</Lines>
  <Paragraphs>6</Paragraphs>
  <TotalTime>3</TotalTime>
  <ScaleCrop>false</ScaleCrop>
  <LinksUpToDate>false</LinksUpToDate>
  <CharactersWithSpaces>3457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2021-07-21T02:11:00Z</dcterms:created>
  <dc:creator>郑贝</dc:creator>
  <cp:lastModifiedBy>付喜光</cp:lastModifiedBy>
  <dcterms:modified xsi:type="dcterms:W3CDTF">2021-12-28T01:11:27Z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36447ECDD2A641C4A2434F4639305E0F</vt:lpwstr>
  </property>
</Properties>
</file>